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639A90" w:rsidR="004F0988" w:rsidRDefault="004F0988" w:rsidP="00571E28">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0.0.</w:t>
            </w:r>
            <w:bookmarkEnd w:id="3"/>
            <w:r w:rsidR="00571E28">
              <w:t>0</w:t>
            </w:r>
            <w:r w:rsidRPr="004D3578">
              <w:t xml:space="preserve"> </w:t>
            </w:r>
            <w:r w:rsidRPr="00133525">
              <w:rPr>
                <w:sz w:val="32"/>
              </w:rPr>
              <w:t>(</w:t>
            </w:r>
            <w:r w:rsidR="007B5E71">
              <w:rPr>
                <w:sz w:val="32"/>
              </w:rPr>
              <w:t>2022-0</w:t>
            </w:r>
            <w:r w:rsidR="00003D3A">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E6B4865" w14:textId="230C552C" w:rsidR="00D71836" w:rsidRPr="00181181" w:rsidRDefault="004D3578">
      <w:pPr>
        <w:pStyle w:val="10"/>
        <w:rPr>
          <w:rFonts w:ascii="Calibri" w:hAnsi="Calibri"/>
          <w:szCs w:val="22"/>
          <w:lang w:val="aa-ET" w:eastAsia="aa-ET"/>
        </w:rPr>
      </w:pPr>
      <w:r w:rsidRPr="004D3578">
        <w:fldChar w:fldCharType="begin"/>
      </w:r>
      <w:r w:rsidRPr="004D3578">
        <w:instrText xml:space="preserve"> TOC \o "1-9" </w:instrText>
      </w:r>
      <w:r w:rsidRPr="004D3578">
        <w:fldChar w:fldCharType="separate"/>
      </w:r>
      <w:r w:rsidR="00D71836">
        <w:t>Foreword</w:t>
      </w:r>
      <w:r w:rsidR="00D71836">
        <w:tab/>
      </w:r>
      <w:r w:rsidR="00D71836">
        <w:fldChar w:fldCharType="begin"/>
      </w:r>
      <w:r w:rsidR="00D71836">
        <w:instrText xml:space="preserve"> PAGEREF _Toc102126221 \h </w:instrText>
      </w:r>
      <w:r w:rsidR="00D71836">
        <w:fldChar w:fldCharType="separate"/>
      </w:r>
      <w:r w:rsidR="00D71836">
        <w:t>4</w:t>
      </w:r>
      <w:r w:rsidR="00D71836">
        <w:fldChar w:fldCharType="end"/>
      </w:r>
    </w:p>
    <w:p w14:paraId="64C525E1" w14:textId="536DABD6" w:rsidR="00D71836" w:rsidRPr="00181181" w:rsidRDefault="00D71836">
      <w:pPr>
        <w:pStyle w:val="10"/>
        <w:rPr>
          <w:rFonts w:ascii="Calibri" w:hAnsi="Calibri"/>
          <w:szCs w:val="22"/>
          <w:lang w:val="aa-ET" w:eastAsia="aa-ET"/>
        </w:rPr>
      </w:pPr>
      <w:r>
        <w:t>Introduction</w:t>
      </w:r>
      <w:r>
        <w:tab/>
      </w:r>
      <w:r>
        <w:fldChar w:fldCharType="begin"/>
      </w:r>
      <w:r>
        <w:instrText xml:space="preserve"> PAGEREF _Toc102126222 \h </w:instrText>
      </w:r>
      <w:r>
        <w:fldChar w:fldCharType="separate"/>
      </w:r>
      <w:r>
        <w:t>5</w:t>
      </w:r>
      <w:r>
        <w:fldChar w:fldCharType="end"/>
      </w:r>
    </w:p>
    <w:p w14:paraId="7A4B04BF" w14:textId="503E194F" w:rsidR="00D71836" w:rsidRPr="00181181" w:rsidRDefault="00D71836">
      <w:pPr>
        <w:pStyle w:val="10"/>
        <w:rPr>
          <w:rFonts w:ascii="Calibri" w:hAnsi="Calibri"/>
          <w:szCs w:val="22"/>
          <w:lang w:val="aa-ET" w:eastAsia="aa-ET"/>
        </w:rPr>
      </w:pPr>
      <w:r>
        <w:t>1</w:t>
      </w:r>
      <w:r w:rsidRPr="00181181">
        <w:rPr>
          <w:rFonts w:ascii="Calibri" w:hAnsi="Calibri"/>
          <w:szCs w:val="22"/>
          <w:lang w:val="aa-ET" w:eastAsia="aa-ET"/>
        </w:rPr>
        <w:tab/>
      </w:r>
      <w:r>
        <w:t>Scope</w:t>
      </w:r>
      <w:r>
        <w:tab/>
      </w:r>
      <w:r>
        <w:fldChar w:fldCharType="begin"/>
      </w:r>
      <w:r>
        <w:instrText xml:space="preserve"> PAGEREF _Toc102126223 \h </w:instrText>
      </w:r>
      <w:r>
        <w:fldChar w:fldCharType="separate"/>
      </w:r>
      <w:r>
        <w:t>6</w:t>
      </w:r>
      <w:r>
        <w:fldChar w:fldCharType="end"/>
      </w:r>
    </w:p>
    <w:p w14:paraId="2B0215B0" w14:textId="53890971" w:rsidR="00D71836" w:rsidRPr="00181181" w:rsidRDefault="00D71836">
      <w:pPr>
        <w:pStyle w:val="10"/>
        <w:rPr>
          <w:rFonts w:ascii="Calibri" w:hAnsi="Calibri"/>
          <w:szCs w:val="22"/>
          <w:lang w:val="aa-ET" w:eastAsia="aa-ET"/>
        </w:rPr>
      </w:pPr>
      <w:r>
        <w:t>2</w:t>
      </w:r>
      <w:r w:rsidRPr="00181181">
        <w:rPr>
          <w:rFonts w:ascii="Calibri" w:hAnsi="Calibri"/>
          <w:szCs w:val="22"/>
          <w:lang w:val="aa-ET" w:eastAsia="aa-ET"/>
        </w:rPr>
        <w:tab/>
      </w:r>
      <w:r>
        <w:t>References</w:t>
      </w:r>
      <w:r>
        <w:tab/>
      </w:r>
      <w:r>
        <w:fldChar w:fldCharType="begin"/>
      </w:r>
      <w:r>
        <w:instrText xml:space="preserve"> PAGEREF _Toc102126224 \h </w:instrText>
      </w:r>
      <w:r>
        <w:fldChar w:fldCharType="separate"/>
      </w:r>
      <w:r>
        <w:t>6</w:t>
      </w:r>
      <w:r>
        <w:fldChar w:fldCharType="end"/>
      </w:r>
    </w:p>
    <w:p w14:paraId="0A06D5FC" w14:textId="4FB0A963" w:rsidR="00D71836" w:rsidRPr="00181181" w:rsidRDefault="00D71836">
      <w:pPr>
        <w:pStyle w:val="10"/>
        <w:rPr>
          <w:rFonts w:ascii="Calibri" w:hAnsi="Calibri"/>
          <w:szCs w:val="22"/>
          <w:lang w:val="aa-ET" w:eastAsia="aa-ET"/>
        </w:rPr>
      </w:pPr>
      <w:r>
        <w:t>3</w:t>
      </w:r>
      <w:r w:rsidRPr="00181181">
        <w:rPr>
          <w:rFonts w:ascii="Calibri" w:hAnsi="Calibri"/>
          <w:szCs w:val="22"/>
          <w:lang w:val="aa-ET" w:eastAsia="aa-ET"/>
        </w:rPr>
        <w:tab/>
      </w:r>
      <w:r>
        <w:t>Definitions of terms, symbols and abbreviations</w:t>
      </w:r>
      <w:r>
        <w:tab/>
      </w:r>
      <w:r>
        <w:fldChar w:fldCharType="begin"/>
      </w:r>
      <w:r>
        <w:instrText xml:space="preserve"> PAGEREF _Toc102126225 \h </w:instrText>
      </w:r>
      <w:r>
        <w:fldChar w:fldCharType="separate"/>
      </w:r>
      <w:r>
        <w:t>6</w:t>
      </w:r>
      <w:r>
        <w:fldChar w:fldCharType="end"/>
      </w:r>
    </w:p>
    <w:p w14:paraId="434BDE3E" w14:textId="7423E5FD" w:rsidR="00D71836" w:rsidRPr="00181181" w:rsidRDefault="00D71836">
      <w:pPr>
        <w:pStyle w:val="20"/>
        <w:rPr>
          <w:rFonts w:ascii="Calibri" w:hAnsi="Calibri"/>
          <w:sz w:val="22"/>
          <w:szCs w:val="22"/>
          <w:lang w:val="aa-ET" w:eastAsia="aa-ET"/>
        </w:rPr>
      </w:pPr>
      <w:r>
        <w:t>3.1</w:t>
      </w:r>
      <w:r w:rsidRPr="00181181">
        <w:rPr>
          <w:rFonts w:ascii="Calibri" w:hAnsi="Calibri"/>
          <w:sz w:val="22"/>
          <w:szCs w:val="22"/>
          <w:lang w:val="aa-ET" w:eastAsia="aa-ET"/>
        </w:rPr>
        <w:tab/>
      </w:r>
      <w:r>
        <w:t>Terms</w:t>
      </w:r>
      <w:r>
        <w:tab/>
      </w:r>
      <w:r>
        <w:fldChar w:fldCharType="begin"/>
      </w:r>
      <w:r>
        <w:instrText xml:space="preserve"> PAGEREF _Toc102126226 \h </w:instrText>
      </w:r>
      <w:r>
        <w:fldChar w:fldCharType="separate"/>
      </w:r>
      <w:r>
        <w:t>6</w:t>
      </w:r>
      <w:r>
        <w:fldChar w:fldCharType="end"/>
      </w:r>
    </w:p>
    <w:p w14:paraId="5099C51E" w14:textId="7F43C577" w:rsidR="00D71836" w:rsidRPr="00181181" w:rsidRDefault="00D71836">
      <w:pPr>
        <w:pStyle w:val="20"/>
        <w:rPr>
          <w:rFonts w:ascii="Calibri" w:hAnsi="Calibri"/>
          <w:sz w:val="22"/>
          <w:szCs w:val="22"/>
          <w:lang w:val="aa-ET" w:eastAsia="aa-ET"/>
        </w:rPr>
      </w:pPr>
      <w:r>
        <w:t>3.2</w:t>
      </w:r>
      <w:r w:rsidRPr="00181181">
        <w:rPr>
          <w:rFonts w:ascii="Calibri" w:hAnsi="Calibri"/>
          <w:sz w:val="22"/>
          <w:szCs w:val="22"/>
          <w:lang w:val="aa-ET" w:eastAsia="aa-ET"/>
        </w:rPr>
        <w:tab/>
      </w:r>
      <w:r>
        <w:t>Symbols</w:t>
      </w:r>
      <w:r>
        <w:tab/>
      </w:r>
      <w:r>
        <w:fldChar w:fldCharType="begin"/>
      </w:r>
      <w:r>
        <w:instrText xml:space="preserve"> PAGEREF _Toc102126227 \h </w:instrText>
      </w:r>
      <w:r>
        <w:fldChar w:fldCharType="separate"/>
      </w:r>
      <w:r>
        <w:t>6</w:t>
      </w:r>
      <w:r>
        <w:fldChar w:fldCharType="end"/>
      </w:r>
    </w:p>
    <w:p w14:paraId="362BEC83" w14:textId="00BB1500" w:rsidR="00D71836" w:rsidRPr="00181181" w:rsidRDefault="00D71836">
      <w:pPr>
        <w:pStyle w:val="20"/>
        <w:rPr>
          <w:rFonts w:ascii="Calibri" w:hAnsi="Calibri"/>
          <w:sz w:val="22"/>
          <w:szCs w:val="22"/>
          <w:lang w:val="aa-ET" w:eastAsia="aa-ET"/>
        </w:rPr>
      </w:pPr>
      <w:r>
        <w:t>3.3</w:t>
      </w:r>
      <w:r w:rsidRPr="00181181">
        <w:rPr>
          <w:rFonts w:ascii="Calibri" w:hAnsi="Calibri"/>
          <w:sz w:val="22"/>
          <w:szCs w:val="22"/>
          <w:lang w:val="aa-ET" w:eastAsia="aa-ET"/>
        </w:rPr>
        <w:tab/>
      </w:r>
      <w:r>
        <w:t>Abbreviations</w:t>
      </w:r>
      <w:r>
        <w:tab/>
      </w:r>
      <w:r>
        <w:fldChar w:fldCharType="begin"/>
      </w:r>
      <w:r>
        <w:instrText xml:space="preserve"> PAGEREF _Toc102126228 \h </w:instrText>
      </w:r>
      <w:r>
        <w:fldChar w:fldCharType="separate"/>
      </w:r>
      <w:r>
        <w:t>7</w:t>
      </w:r>
      <w:r>
        <w:fldChar w:fldCharType="end"/>
      </w:r>
    </w:p>
    <w:p w14:paraId="4E1D248C" w14:textId="3419C19C" w:rsidR="00D71836" w:rsidRPr="00181181" w:rsidRDefault="00D71836">
      <w:pPr>
        <w:pStyle w:val="10"/>
        <w:rPr>
          <w:rFonts w:ascii="Calibri" w:hAnsi="Calibri"/>
          <w:szCs w:val="22"/>
          <w:lang w:val="aa-ET" w:eastAsia="aa-ET"/>
        </w:rPr>
      </w:pPr>
      <w:r>
        <w:t>4</w:t>
      </w:r>
      <w:r w:rsidRPr="00181181">
        <w:rPr>
          <w:rFonts w:ascii="Calibri" w:hAnsi="Calibri"/>
          <w:szCs w:val="22"/>
          <w:lang w:val="aa-ET" w:eastAsia="aa-ET"/>
        </w:rPr>
        <w:tab/>
      </w:r>
      <w:r>
        <w:t>Assumptions</w:t>
      </w:r>
      <w:r>
        <w:tab/>
      </w:r>
      <w:r>
        <w:fldChar w:fldCharType="begin"/>
      </w:r>
      <w:r>
        <w:instrText xml:space="preserve"> PAGEREF _Toc102126229 \h </w:instrText>
      </w:r>
      <w:r>
        <w:fldChar w:fldCharType="separate"/>
      </w:r>
      <w:r>
        <w:t>7</w:t>
      </w:r>
      <w:r>
        <w:fldChar w:fldCharType="end"/>
      </w:r>
    </w:p>
    <w:p w14:paraId="4F0FE939" w14:textId="1487FB87" w:rsidR="00D71836" w:rsidRPr="00181181" w:rsidRDefault="00D71836">
      <w:pPr>
        <w:pStyle w:val="10"/>
        <w:rPr>
          <w:rFonts w:ascii="Calibri" w:hAnsi="Calibri"/>
          <w:szCs w:val="22"/>
          <w:lang w:val="aa-ET" w:eastAsia="aa-ET"/>
        </w:rPr>
      </w:pPr>
      <w:r>
        <w:t>5</w:t>
      </w:r>
      <w:r w:rsidRPr="00181181">
        <w:rPr>
          <w:rFonts w:ascii="Calibri" w:hAnsi="Calibri"/>
          <w:szCs w:val="22"/>
          <w:lang w:val="aa-ET" w:eastAsia="aa-ET"/>
        </w:rPr>
        <w:tab/>
      </w:r>
      <w:r>
        <w:t>Key issues</w:t>
      </w:r>
      <w:r>
        <w:tab/>
      </w:r>
      <w:r>
        <w:fldChar w:fldCharType="begin"/>
      </w:r>
      <w:r>
        <w:instrText xml:space="preserve"> PAGEREF _Toc102126230 \h </w:instrText>
      </w:r>
      <w:r>
        <w:fldChar w:fldCharType="separate"/>
      </w:r>
      <w:r>
        <w:t>7</w:t>
      </w:r>
      <w:r>
        <w:fldChar w:fldCharType="end"/>
      </w:r>
    </w:p>
    <w:p w14:paraId="30730BCC" w14:textId="5D81F6F4" w:rsidR="00D71836" w:rsidRPr="00181181" w:rsidRDefault="00D71836">
      <w:pPr>
        <w:pStyle w:val="20"/>
        <w:rPr>
          <w:rFonts w:ascii="Calibri" w:hAnsi="Calibri"/>
          <w:sz w:val="22"/>
          <w:szCs w:val="22"/>
          <w:lang w:val="aa-ET" w:eastAsia="aa-ET"/>
        </w:rPr>
      </w:pPr>
      <w:r>
        <w:t>5.</w:t>
      </w:r>
      <w:r w:rsidRPr="008E0A64">
        <w:rPr>
          <w:highlight w:val="yellow"/>
        </w:rPr>
        <w:t>X</w:t>
      </w:r>
      <w:r w:rsidRPr="00181181">
        <w:rPr>
          <w:rFonts w:ascii="Calibri" w:hAnsi="Calibri"/>
          <w:sz w:val="22"/>
          <w:szCs w:val="22"/>
          <w:lang w:val="aa-ET" w:eastAsia="aa-ET"/>
        </w:rPr>
        <w:tab/>
      </w:r>
      <w:r>
        <w:t>Key issue #</w:t>
      </w:r>
      <w:r w:rsidRPr="008E0A64">
        <w:rPr>
          <w:highlight w:val="yellow"/>
        </w:rPr>
        <w:t>X</w:t>
      </w:r>
      <w:r>
        <w:t>: &lt;Title&gt;</w:t>
      </w:r>
      <w:r>
        <w:tab/>
      </w:r>
      <w:r>
        <w:fldChar w:fldCharType="begin"/>
      </w:r>
      <w:r>
        <w:instrText xml:space="preserve"> PAGEREF _Toc102126231 \h </w:instrText>
      </w:r>
      <w:r>
        <w:fldChar w:fldCharType="separate"/>
      </w:r>
      <w:r>
        <w:t>7</w:t>
      </w:r>
      <w:r>
        <w:fldChar w:fldCharType="end"/>
      </w:r>
    </w:p>
    <w:p w14:paraId="48984DA7" w14:textId="25A9A9AF" w:rsidR="00D71836" w:rsidRPr="00181181" w:rsidRDefault="00D71836">
      <w:pPr>
        <w:pStyle w:val="30"/>
        <w:rPr>
          <w:rFonts w:ascii="Calibri" w:hAnsi="Calibri"/>
          <w:sz w:val="22"/>
          <w:szCs w:val="22"/>
          <w:lang w:val="aa-ET" w:eastAsia="aa-ET"/>
        </w:rPr>
      </w:pPr>
      <w:r>
        <w:t>5.</w:t>
      </w:r>
      <w:r w:rsidRPr="008E0A64">
        <w:rPr>
          <w:highlight w:val="yellow"/>
        </w:rPr>
        <w:t>X</w:t>
      </w:r>
      <w:r>
        <w:t>.1</w:t>
      </w:r>
      <w:r w:rsidRPr="00181181">
        <w:rPr>
          <w:rFonts w:ascii="Calibri" w:hAnsi="Calibri"/>
          <w:sz w:val="22"/>
          <w:szCs w:val="22"/>
          <w:lang w:val="aa-ET" w:eastAsia="aa-ET"/>
        </w:rPr>
        <w:tab/>
      </w:r>
      <w:r>
        <w:t>Key issue details</w:t>
      </w:r>
      <w:r>
        <w:tab/>
      </w:r>
      <w:r>
        <w:fldChar w:fldCharType="begin"/>
      </w:r>
      <w:r>
        <w:instrText xml:space="preserve"> PAGEREF _Toc102126232 \h </w:instrText>
      </w:r>
      <w:r>
        <w:fldChar w:fldCharType="separate"/>
      </w:r>
      <w:r>
        <w:t>7</w:t>
      </w:r>
      <w:r>
        <w:fldChar w:fldCharType="end"/>
      </w:r>
    </w:p>
    <w:p w14:paraId="15E7D085" w14:textId="7144B75E" w:rsidR="00D71836" w:rsidRPr="00181181" w:rsidRDefault="00D71836">
      <w:pPr>
        <w:pStyle w:val="30"/>
        <w:rPr>
          <w:rFonts w:ascii="Calibri" w:hAnsi="Calibri"/>
          <w:sz w:val="22"/>
          <w:szCs w:val="22"/>
          <w:lang w:val="aa-ET" w:eastAsia="aa-ET"/>
        </w:rPr>
      </w:pPr>
      <w:r>
        <w:t>5.</w:t>
      </w:r>
      <w:r w:rsidRPr="008E0A64">
        <w:rPr>
          <w:highlight w:val="yellow"/>
        </w:rPr>
        <w:t>X</w:t>
      </w:r>
      <w:r>
        <w:t>.2</w:t>
      </w:r>
      <w:r w:rsidRPr="00181181">
        <w:rPr>
          <w:rFonts w:ascii="Calibri" w:hAnsi="Calibri"/>
          <w:sz w:val="22"/>
          <w:szCs w:val="22"/>
          <w:lang w:val="aa-ET" w:eastAsia="aa-ET"/>
        </w:rPr>
        <w:tab/>
      </w:r>
      <w:r>
        <w:t>Threats</w:t>
      </w:r>
      <w:r>
        <w:tab/>
      </w:r>
      <w:r>
        <w:fldChar w:fldCharType="begin"/>
      </w:r>
      <w:r>
        <w:instrText xml:space="preserve"> PAGEREF _Toc102126233 \h </w:instrText>
      </w:r>
      <w:r>
        <w:fldChar w:fldCharType="separate"/>
      </w:r>
      <w:r>
        <w:t>7</w:t>
      </w:r>
      <w:r>
        <w:fldChar w:fldCharType="end"/>
      </w:r>
    </w:p>
    <w:p w14:paraId="7937316A" w14:textId="39674A96" w:rsidR="00D71836" w:rsidRPr="00181181" w:rsidRDefault="00D71836">
      <w:pPr>
        <w:pStyle w:val="30"/>
        <w:rPr>
          <w:rFonts w:ascii="Calibri" w:hAnsi="Calibri"/>
          <w:sz w:val="22"/>
          <w:szCs w:val="22"/>
          <w:lang w:val="aa-ET" w:eastAsia="aa-ET"/>
        </w:rPr>
      </w:pPr>
      <w:r>
        <w:t>5.</w:t>
      </w:r>
      <w:r w:rsidRPr="008E0A64">
        <w:rPr>
          <w:highlight w:val="yellow"/>
        </w:rPr>
        <w:t>X</w:t>
      </w:r>
      <w:r>
        <w:t>.3</w:t>
      </w:r>
      <w:r w:rsidRPr="00181181">
        <w:rPr>
          <w:rFonts w:ascii="Calibri" w:hAnsi="Calibri"/>
          <w:sz w:val="22"/>
          <w:szCs w:val="22"/>
          <w:lang w:val="aa-ET" w:eastAsia="aa-ET"/>
        </w:rPr>
        <w:tab/>
      </w:r>
      <w:r>
        <w:t>Potential security requirements</w:t>
      </w:r>
      <w:r>
        <w:tab/>
      </w:r>
      <w:r>
        <w:fldChar w:fldCharType="begin"/>
      </w:r>
      <w:r>
        <w:instrText xml:space="preserve"> PAGEREF _Toc102126234 \h </w:instrText>
      </w:r>
      <w:r>
        <w:fldChar w:fldCharType="separate"/>
      </w:r>
      <w:r>
        <w:t>7</w:t>
      </w:r>
      <w:r>
        <w:fldChar w:fldCharType="end"/>
      </w:r>
    </w:p>
    <w:p w14:paraId="556FAB10" w14:textId="4E34B699" w:rsidR="00D71836" w:rsidRPr="00181181" w:rsidRDefault="00D71836">
      <w:pPr>
        <w:pStyle w:val="10"/>
        <w:rPr>
          <w:rFonts w:ascii="Calibri" w:hAnsi="Calibri"/>
          <w:szCs w:val="22"/>
          <w:lang w:val="aa-ET" w:eastAsia="aa-ET"/>
        </w:rPr>
      </w:pPr>
      <w:r>
        <w:t>6</w:t>
      </w:r>
      <w:r w:rsidRPr="00181181">
        <w:rPr>
          <w:rFonts w:ascii="Calibri" w:hAnsi="Calibri"/>
          <w:szCs w:val="22"/>
          <w:lang w:val="aa-ET" w:eastAsia="aa-ET"/>
        </w:rPr>
        <w:tab/>
      </w:r>
      <w:r>
        <w:t>Proposed solutions</w:t>
      </w:r>
      <w:r>
        <w:tab/>
      </w:r>
      <w:r>
        <w:fldChar w:fldCharType="begin"/>
      </w:r>
      <w:r>
        <w:instrText xml:space="preserve"> PAGEREF _Toc102126235 \h </w:instrText>
      </w:r>
      <w:r>
        <w:fldChar w:fldCharType="separate"/>
      </w:r>
      <w:r>
        <w:t>7</w:t>
      </w:r>
      <w:r>
        <w:fldChar w:fldCharType="end"/>
      </w:r>
    </w:p>
    <w:p w14:paraId="380272E2" w14:textId="5CF40D8D" w:rsidR="00D71836" w:rsidRPr="00181181" w:rsidRDefault="00D71836">
      <w:pPr>
        <w:pStyle w:val="20"/>
        <w:rPr>
          <w:rFonts w:ascii="Calibri" w:hAnsi="Calibri"/>
          <w:sz w:val="22"/>
          <w:szCs w:val="22"/>
          <w:lang w:val="aa-ET" w:eastAsia="aa-ET"/>
        </w:rPr>
      </w:pPr>
      <w:r w:rsidRPr="008E0A64">
        <w:rPr>
          <w:rFonts w:eastAsia="宋体"/>
        </w:rPr>
        <w:t>6.0</w:t>
      </w:r>
      <w:r w:rsidRPr="00181181">
        <w:rPr>
          <w:rFonts w:ascii="Calibri" w:hAnsi="Calibri"/>
          <w:sz w:val="22"/>
          <w:szCs w:val="22"/>
          <w:lang w:val="aa-ET" w:eastAsia="aa-ET"/>
        </w:rPr>
        <w:tab/>
      </w:r>
      <w:r w:rsidRPr="008E0A64">
        <w:rPr>
          <w:rFonts w:eastAsia="宋体"/>
        </w:rPr>
        <w:t>Mapping of solutions to key issues</w:t>
      </w:r>
      <w:r>
        <w:tab/>
      </w:r>
      <w:r>
        <w:fldChar w:fldCharType="begin"/>
      </w:r>
      <w:r>
        <w:instrText xml:space="preserve"> PAGEREF _Toc102126236 \h </w:instrText>
      </w:r>
      <w:r>
        <w:fldChar w:fldCharType="separate"/>
      </w:r>
      <w:r>
        <w:t>7</w:t>
      </w:r>
      <w:r>
        <w:fldChar w:fldCharType="end"/>
      </w:r>
    </w:p>
    <w:p w14:paraId="50FE1B6C" w14:textId="304C06C3" w:rsidR="00D71836" w:rsidRPr="00181181" w:rsidRDefault="00D71836">
      <w:pPr>
        <w:pStyle w:val="20"/>
        <w:rPr>
          <w:rFonts w:ascii="Calibri" w:hAnsi="Calibri"/>
          <w:sz w:val="22"/>
          <w:szCs w:val="22"/>
          <w:lang w:val="aa-ET" w:eastAsia="aa-ET"/>
        </w:rPr>
      </w:pPr>
      <w:r>
        <w:t>6.</w:t>
      </w:r>
      <w:r w:rsidRPr="008E0A64">
        <w:rPr>
          <w:highlight w:val="yellow"/>
        </w:rPr>
        <w:t>A</w:t>
      </w:r>
      <w:r w:rsidRPr="00181181">
        <w:rPr>
          <w:rFonts w:ascii="Calibri" w:hAnsi="Calibri"/>
          <w:sz w:val="22"/>
          <w:szCs w:val="22"/>
          <w:lang w:val="aa-ET" w:eastAsia="aa-ET"/>
        </w:rPr>
        <w:tab/>
      </w:r>
      <w:r>
        <w:t>Solution #</w:t>
      </w:r>
      <w:r w:rsidRPr="008E0A64">
        <w:rPr>
          <w:highlight w:val="yellow"/>
        </w:rPr>
        <w:t>A</w:t>
      </w:r>
      <w:r>
        <w:t>: &lt;Title&gt;</w:t>
      </w:r>
      <w:r>
        <w:tab/>
      </w:r>
      <w:r>
        <w:fldChar w:fldCharType="begin"/>
      </w:r>
      <w:r>
        <w:instrText xml:space="preserve"> PAGEREF _Toc102126237 \h </w:instrText>
      </w:r>
      <w:r>
        <w:fldChar w:fldCharType="separate"/>
      </w:r>
      <w:r>
        <w:t>7</w:t>
      </w:r>
      <w:r>
        <w:fldChar w:fldCharType="end"/>
      </w:r>
    </w:p>
    <w:p w14:paraId="3F6ED779" w14:textId="51B2E516" w:rsidR="00D71836" w:rsidRPr="00181181" w:rsidRDefault="00D71836">
      <w:pPr>
        <w:pStyle w:val="30"/>
        <w:rPr>
          <w:rFonts w:ascii="Calibri" w:hAnsi="Calibri"/>
          <w:sz w:val="22"/>
          <w:szCs w:val="22"/>
          <w:lang w:val="aa-ET" w:eastAsia="aa-ET"/>
        </w:rPr>
      </w:pPr>
      <w:r>
        <w:t>6.</w:t>
      </w:r>
      <w:r w:rsidRPr="008E0A64">
        <w:rPr>
          <w:highlight w:val="yellow"/>
        </w:rPr>
        <w:t>A</w:t>
      </w:r>
      <w:r>
        <w:t>.1</w:t>
      </w:r>
      <w:r w:rsidRPr="00181181">
        <w:rPr>
          <w:rFonts w:ascii="Calibri" w:hAnsi="Calibri"/>
          <w:sz w:val="22"/>
          <w:szCs w:val="22"/>
          <w:lang w:val="aa-ET" w:eastAsia="aa-ET"/>
        </w:rPr>
        <w:tab/>
      </w:r>
      <w:r>
        <w:t>Introduction</w:t>
      </w:r>
      <w:r>
        <w:tab/>
      </w:r>
      <w:r>
        <w:fldChar w:fldCharType="begin"/>
      </w:r>
      <w:r>
        <w:instrText xml:space="preserve"> PAGEREF _Toc102126238 \h </w:instrText>
      </w:r>
      <w:r>
        <w:fldChar w:fldCharType="separate"/>
      </w:r>
      <w:r>
        <w:t>7</w:t>
      </w:r>
      <w:r>
        <w:fldChar w:fldCharType="end"/>
      </w:r>
    </w:p>
    <w:p w14:paraId="1A4D239D" w14:textId="1C615E09" w:rsidR="00D71836" w:rsidRPr="00181181" w:rsidRDefault="00D71836">
      <w:pPr>
        <w:pStyle w:val="30"/>
        <w:rPr>
          <w:rFonts w:ascii="Calibri" w:hAnsi="Calibri"/>
          <w:sz w:val="22"/>
          <w:szCs w:val="22"/>
          <w:lang w:val="aa-ET" w:eastAsia="aa-ET"/>
        </w:rPr>
      </w:pPr>
      <w:r>
        <w:t>6.</w:t>
      </w:r>
      <w:r w:rsidRPr="008E0A64">
        <w:rPr>
          <w:highlight w:val="yellow"/>
        </w:rPr>
        <w:t>A</w:t>
      </w:r>
      <w:r>
        <w:t>.2</w:t>
      </w:r>
      <w:r w:rsidRPr="00181181">
        <w:rPr>
          <w:rFonts w:ascii="Calibri" w:hAnsi="Calibri"/>
          <w:sz w:val="22"/>
          <w:szCs w:val="22"/>
          <w:lang w:val="aa-ET" w:eastAsia="aa-ET"/>
        </w:rPr>
        <w:tab/>
      </w:r>
      <w:r>
        <w:t>Solution details</w:t>
      </w:r>
      <w:r>
        <w:tab/>
      </w:r>
      <w:r>
        <w:fldChar w:fldCharType="begin"/>
      </w:r>
      <w:r>
        <w:instrText xml:space="preserve"> PAGEREF _Toc102126239 \h </w:instrText>
      </w:r>
      <w:r>
        <w:fldChar w:fldCharType="separate"/>
      </w:r>
      <w:r>
        <w:t>8</w:t>
      </w:r>
      <w:r>
        <w:fldChar w:fldCharType="end"/>
      </w:r>
    </w:p>
    <w:p w14:paraId="1C5BEBAB" w14:textId="266C0168" w:rsidR="00D71836" w:rsidRPr="00181181" w:rsidRDefault="00D71836">
      <w:pPr>
        <w:pStyle w:val="30"/>
        <w:rPr>
          <w:rFonts w:ascii="Calibri" w:hAnsi="Calibri"/>
          <w:sz w:val="22"/>
          <w:szCs w:val="22"/>
          <w:lang w:val="aa-ET" w:eastAsia="aa-ET"/>
        </w:rPr>
      </w:pPr>
      <w:r>
        <w:t>6.</w:t>
      </w:r>
      <w:r w:rsidRPr="008E0A64">
        <w:rPr>
          <w:highlight w:val="yellow"/>
        </w:rPr>
        <w:t>A</w:t>
      </w:r>
      <w:r>
        <w:t>.3</w:t>
      </w:r>
      <w:r w:rsidRPr="00181181">
        <w:rPr>
          <w:rFonts w:ascii="Calibri" w:hAnsi="Calibri"/>
          <w:sz w:val="22"/>
          <w:szCs w:val="22"/>
          <w:lang w:val="aa-ET" w:eastAsia="aa-ET"/>
        </w:rPr>
        <w:tab/>
      </w:r>
      <w:r>
        <w:t xml:space="preserve"> System impact</w:t>
      </w:r>
      <w:r>
        <w:tab/>
      </w:r>
      <w:r>
        <w:fldChar w:fldCharType="begin"/>
      </w:r>
      <w:r>
        <w:instrText xml:space="preserve"> PAGEREF _Toc102126240 \h </w:instrText>
      </w:r>
      <w:r>
        <w:fldChar w:fldCharType="separate"/>
      </w:r>
      <w:r>
        <w:t>8</w:t>
      </w:r>
      <w:r>
        <w:fldChar w:fldCharType="end"/>
      </w:r>
    </w:p>
    <w:p w14:paraId="0D6CCA5A" w14:textId="7028B37A" w:rsidR="00D71836" w:rsidRPr="00181181" w:rsidRDefault="00D71836">
      <w:pPr>
        <w:pStyle w:val="30"/>
        <w:rPr>
          <w:rFonts w:ascii="Calibri" w:hAnsi="Calibri"/>
          <w:sz w:val="22"/>
          <w:szCs w:val="22"/>
          <w:lang w:val="aa-ET" w:eastAsia="aa-ET"/>
        </w:rPr>
      </w:pPr>
      <w:r>
        <w:t>6.</w:t>
      </w:r>
      <w:r w:rsidRPr="008E0A64">
        <w:rPr>
          <w:highlight w:val="yellow"/>
        </w:rPr>
        <w:t>A</w:t>
      </w:r>
      <w:r>
        <w:t>.4</w:t>
      </w:r>
      <w:r w:rsidRPr="00181181">
        <w:rPr>
          <w:rFonts w:ascii="Calibri" w:hAnsi="Calibri"/>
          <w:sz w:val="22"/>
          <w:szCs w:val="22"/>
          <w:lang w:val="aa-ET" w:eastAsia="aa-ET"/>
        </w:rPr>
        <w:tab/>
      </w:r>
      <w:r>
        <w:t>Evaluation</w:t>
      </w:r>
      <w:r>
        <w:tab/>
      </w:r>
      <w:r>
        <w:fldChar w:fldCharType="begin"/>
      </w:r>
      <w:r>
        <w:instrText xml:space="preserve"> PAGEREF _Toc102126241 \h </w:instrText>
      </w:r>
      <w:r>
        <w:fldChar w:fldCharType="separate"/>
      </w:r>
      <w:r>
        <w:t>8</w:t>
      </w:r>
      <w:r>
        <w:fldChar w:fldCharType="end"/>
      </w:r>
    </w:p>
    <w:p w14:paraId="219BA042" w14:textId="214D33BB" w:rsidR="00D71836" w:rsidRPr="00181181" w:rsidRDefault="00D71836">
      <w:pPr>
        <w:pStyle w:val="10"/>
        <w:rPr>
          <w:rFonts w:ascii="Calibri" w:hAnsi="Calibri"/>
          <w:szCs w:val="22"/>
          <w:lang w:val="aa-ET" w:eastAsia="aa-ET"/>
        </w:rPr>
      </w:pPr>
      <w:r>
        <w:t>7</w:t>
      </w:r>
      <w:r w:rsidRPr="00181181">
        <w:rPr>
          <w:rFonts w:ascii="Calibri" w:hAnsi="Calibri"/>
          <w:szCs w:val="22"/>
          <w:lang w:val="aa-ET" w:eastAsia="aa-ET"/>
        </w:rPr>
        <w:tab/>
      </w:r>
      <w:r>
        <w:t>Conclusions</w:t>
      </w:r>
      <w:r>
        <w:tab/>
      </w:r>
      <w:r>
        <w:fldChar w:fldCharType="begin"/>
      </w:r>
      <w:r>
        <w:instrText xml:space="preserve"> PAGEREF _Toc102126242 \h </w:instrText>
      </w:r>
      <w:r>
        <w:fldChar w:fldCharType="separate"/>
      </w:r>
      <w:r>
        <w:t>8</w:t>
      </w:r>
      <w:r>
        <w:fldChar w:fldCharType="end"/>
      </w:r>
    </w:p>
    <w:p w14:paraId="6A5FDB57" w14:textId="12CD2B35" w:rsidR="00D71836" w:rsidRPr="00181181" w:rsidRDefault="00D71836">
      <w:pPr>
        <w:pStyle w:val="90"/>
        <w:rPr>
          <w:rFonts w:ascii="Calibri" w:hAnsi="Calibri"/>
          <w:b w:val="0"/>
          <w:szCs w:val="22"/>
          <w:lang w:val="aa-ET" w:eastAsia="aa-ET"/>
        </w:rPr>
      </w:pPr>
      <w:r>
        <w:t>Annex &lt;A&gt;: &lt;Informative annex title for a Technical Report&gt;</w:t>
      </w:r>
      <w:r>
        <w:tab/>
      </w:r>
      <w:r>
        <w:fldChar w:fldCharType="begin"/>
      </w:r>
      <w:r>
        <w:instrText xml:space="preserve"> PAGEREF _Toc102126243 \h </w:instrText>
      </w:r>
      <w:r>
        <w:fldChar w:fldCharType="separate"/>
      </w:r>
      <w:r>
        <w:t>9</w:t>
      </w:r>
      <w:r>
        <w:fldChar w:fldCharType="end"/>
      </w:r>
    </w:p>
    <w:p w14:paraId="7A6E90DD" w14:textId="191AB3C6" w:rsidR="00D71836" w:rsidRPr="00181181" w:rsidRDefault="00D71836">
      <w:pPr>
        <w:pStyle w:val="80"/>
        <w:rPr>
          <w:rFonts w:ascii="Calibri" w:hAnsi="Calibri"/>
          <w:b w:val="0"/>
          <w:szCs w:val="22"/>
          <w:lang w:val="aa-ET" w:eastAsia="aa-ET"/>
        </w:rPr>
      </w:pPr>
      <w:r>
        <w:t xml:space="preserve">Annex </w:t>
      </w:r>
      <w:r w:rsidRPr="008E0A64">
        <w:rPr>
          <w:highlight w:val="yellow"/>
        </w:rPr>
        <w:t>X</w:t>
      </w:r>
      <w:r>
        <w:t>: Change history</w:t>
      </w:r>
      <w:r w:rsidR="00003D3A">
        <w:tab/>
      </w:r>
      <w:r>
        <w:tab/>
      </w:r>
      <w:r>
        <w:fldChar w:fldCharType="begin"/>
      </w:r>
      <w:r>
        <w:instrText xml:space="preserve"> PAGEREF _Toc102126244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02126221"/>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7" w:name="introduction"/>
      <w:bookmarkStart w:id="18" w:name="_Toc102126222"/>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9" w:name="scope"/>
      <w:bookmarkStart w:id="20" w:name="_Toc102126223"/>
      <w:bookmarkEnd w:id="19"/>
      <w:r w:rsidRPr="004D3578">
        <w:lastRenderedPageBreak/>
        <w:t>1</w:t>
      </w:r>
      <w:r w:rsidRPr="004D3578">
        <w:tab/>
        <w:t>Scope</w:t>
      </w:r>
      <w:bookmarkEnd w:id="20"/>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1"/>
      </w:pPr>
      <w:bookmarkStart w:id="21" w:name="references"/>
      <w:bookmarkStart w:id="22" w:name="_Toc10212622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3" w:name="definitions"/>
      <w:bookmarkStart w:id="24" w:name="_Toc102126225"/>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5" w:name="_Toc10212622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0212622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0212622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28" w:name="clause4"/>
      <w:bookmarkStart w:id="29" w:name="_Toc102126229"/>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0" w:name="tsgNames"/>
      <w:bookmarkStart w:id="31" w:name="_Toc102126230"/>
      <w:bookmarkEnd w:id="30"/>
      <w:r>
        <w:t>5</w:t>
      </w:r>
      <w:r w:rsidRPr="004D3578">
        <w:tab/>
      </w:r>
      <w:r>
        <w:t>Key issues</w:t>
      </w:r>
      <w:bookmarkEnd w:id="31"/>
    </w:p>
    <w:p w14:paraId="4D7AF201" w14:textId="49DAF690" w:rsidR="003148C6" w:rsidRPr="00990921" w:rsidRDefault="003148C6" w:rsidP="003148C6">
      <w:pPr>
        <w:pStyle w:val="2"/>
        <w:rPr>
          <w:rFonts w:cs="Arial"/>
          <w:sz w:val="28"/>
          <w:szCs w:val="28"/>
        </w:rPr>
      </w:pPr>
      <w:bookmarkStart w:id="32" w:name="_Toc102126231"/>
      <w:r w:rsidRPr="0092145B">
        <w:t>5.</w:t>
      </w:r>
      <w:r w:rsidRPr="00BB04B4">
        <w:rPr>
          <w:highlight w:val="yellow"/>
        </w:rPr>
        <w:t>X</w:t>
      </w:r>
      <w:r>
        <w:tab/>
        <w:t>Key issue #</w:t>
      </w:r>
      <w:r w:rsidRPr="00BB04B4">
        <w:rPr>
          <w:highlight w:val="yellow"/>
        </w:rPr>
        <w:t>X</w:t>
      </w:r>
      <w:r>
        <w:t xml:space="preserve">: </w:t>
      </w:r>
      <w:r w:rsidR="00CA561D">
        <w:t>&lt;Title&gt;</w:t>
      </w:r>
      <w:bookmarkEnd w:id="32"/>
    </w:p>
    <w:p w14:paraId="00A2E543" w14:textId="77777777" w:rsidR="003148C6" w:rsidRDefault="003148C6" w:rsidP="003148C6">
      <w:pPr>
        <w:pStyle w:val="3"/>
      </w:pPr>
      <w:bookmarkStart w:id="33" w:name="_Toc102126232"/>
      <w:r w:rsidRPr="0092145B">
        <w:t>5.</w:t>
      </w:r>
      <w:r w:rsidRPr="00BB04B4">
        <w:rPr>
          <w:highlight w:val="yellow"/>
        </w:rPr>
        <w:t>X</w:t>
      </w:r>
      <w:r>
        <w:t>.1</w:t>
      </w:r>
      <w:r>
        <w:tab/>
        <w:t>Key issue details</w:t>
      </w:r>
      <w:bookmarkEnd w:id="33"/>
      <w:r>
        <w:t xml:space="preserve"> </w:t>
      </w:r>
    </w:p>
    <w:p w14:paraId="0441E71A" w14:textId="77777777" w:rsidR="003148C6" w:rsidRPr="0092145B" w:rsidRDefault="003148C6" w:rsidP="003148C6"/>
    <w:p w14:paraId="6F4B86EB" w14:textId="77777777" w:rsidR="003148C6" w:rsidRDefault="003148C6" w:rsidP="003148C6">
      <w:pPr>
        <w:pStyle w:val="3"/>
      </w:pPr>
      <w:bookmarkStart w:id="34" w:name="_Toc102126233"/>
      <w:r w:rsidRPr="0092145B">
        <w:t>5.</w:t>
      </w:r>
      <w:r w:rsidRPr="00BB04B4">
        <w:rPr>
          <w:highlight w:val="yellow"/>
        </w:rPr>
        <w:t>X</w:t>
      </w:r>
      <w:r>
        <w:t>.2</w:t>
      </w:r>
      <w:r>
        <w:tab/>
        <w:t>Threats</w:t>
      </w:r>
      <w:bookmarkEnd w:id="34"/>
    </w:p>
    <w:p w14:paraId="3F83CCBB" w14:textId="77777777" w:rsidR="003148C6" w:rsidRPr="0092145B" w:rsidRDefault="003148C6" w:rsidP="003148C6"/>
    <w:p w14:paraId="3E51F6FA" w14:textId="77777777" w:rsidR="003148C6" w:rsidRDefault="003148C6" w:rsidP="003148C6">
      <w:pPr>
        <w:pStyle w:val="3"/>
      </w:pPr>
      <w:bookmarkStart w:id="35" w:name="_Toc102126234"/>
      <w:r w:rsidRPr="0092145B">
        <w:t>5.</w:t>
      </w:r>
      <w:r w:rsidRPr="0092145B">
        <w:rPr>
          <w:highlight w:val="yellow"/>
        </w:rPr>
        <w:t>X</w:t>
      </w:r>
      <w:r>
        <w:t>.3</w:t>
      </w:r>
      <w:r>
        <w:tab/>
        <w:t>Potential security requirements</w:t>
      </w:r>
      <w:bookmarkEnd w:id="3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36" w:name="_Toc80633893"/>
      <w:bookmarkStart w:id="37" w:name="_Toc102126235"/>
      <w:r w:rsidRPr="0072792E">
        <w:t>6</w:t>
      </w:r>
      <w:r w:rsidRPr="0072792E">
        <w:tab/>
        <w:t>Proposed solutions</w:t>
      </w:r>
      <w:bookmarkEnd w:id="36"/>
      <w:bookmarkEnd w:id="37"/>
    </w:p>
    <w:p w14:paraId="3CA0BE42" w14:textId="24FD9A3B" w:rsidR="004D3A54" w:rsidRPr="0072792E" w:rsidRDefault="004D3A54" w:rsidP="004D3A54">
      <w:pPr>
        <w:pStyle w:val="2"/>
        <w:rPr>
          <w:rFonts w:eastAsia="宋体"/>
        </w:rPr>
      </w:pPr>
      <w:bookmarkStart w:id="38" w:name="_Toc80633894"/>
      <w:bookmarkStart w:id="39" w:name="_Toc102126236"/>
      <w:r w:rsidRPr="0072792E">
        <w:rPr>
          <w:rFonts w:eastAsia="宋体"/>
        </w:rPr>
        <w:t>6.</w:t>
      </w:r>
      <w:r w:rsidR="00A20302">
        <w:rPr>
          <w:rFonts w:eastAsia="宋体"/>
        </w:rPr>
        <w:t>1</w:t>
      </w:r>
      <w:r w:rsidRPr="0072792E">
        <w:rPr>
          <w:rFonts w:eastAsia="宋体"/>
        </w:rPr>
        <w:tab/>
        <w:t>Mapping of solutions to key issues</w:t>
      </w:r>
      <w:bookmarkEnd w:id="38"/>
      <w:bookmarkEnd w:id="39"/>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0" w:name="_Toc102126237"/>
      <w:r w:rsidRPr="0092145B">
        <w:t>6.</w:t>
      </w:r>
      <w:r w:rsidRPr="00E03A72">
        <w:rPr>
          <w:highlight w:val="yellow"/>
        </w:rPr>
        <w:t>A</w:t>
      </w:r>
      <w:r>
        <w:tab/>
        <w:t>Solution #</w:t>
      </w:r>
      <w:r w:rsidRPr="00E03A72">
        <w:rPr>
          <w:highlight w:val="yellow"/>
        </w:rPr>
        <w:t>A</w:t>
      </w:r>
      <w:r>
        <w:t xml:space="preserve">: </w:t>
      </w:r>
      <w:r w:rsidR="00754C9D">
        <w:t>&lt;Title&gt;</w:t>
      </w:r>
      <w:bookmarkEnd w:id="40"/>
    </w:p>
    <w:p w14:paraId="4119ADBB" w14:textId="77777777" w:rsidR="003148C6" w:rsidRDefault="003148C6" w:rsidP="003148C6">
      <w:pPr>
        <w:pStyle w:val="3"/>
      </w:pPr>
      <w:bookmarkStart w:id="41" w:name="_Toc102126238"/>
      <w:r w:rsidRPr="0092145B">
        <w:t>6.</w:t>
      </w:r>
      <w:r w:rsidRPr="00E03A72">
        <w:rPr>
          <w:highlight w:val="yellow"/>
        </w:rPr>
        <w:t>A</w:t>
      </w:r>
      <w:r>
        <w:t>.1</w:t>
      </w:r>
      <w:r>
        <w:tab/>
        <w:t>Introduction</w:t>
      </w:r>
      <w:bookmarkEnd w:id="41"/>
      <w:r>
        <w:t xml:space="preserve"> </w:t>
      </w:r>
    </w:p>
    <w:p w14:paraId="112AB94D" w14:textId="77777777" w:rsidR="003148C6" w:rsidRPr="0092145B" w:rsidRDefault="003148C6" w:rsidP="003148C6"/>
    <w:p w14:paraId="2F1374B3" w14:textId="77777777" w:rsidR="003148C6" w:rsidRDefault="003148C6" w:rsidP="003148C6">
      <w:pPr>
        <w:pStyle w:val="3"/>
      </w:pPr>
      <w:bookmarkStart w:id="42" w:name="_Toc102126239"/>
      <w:r w:rsidRPr="0092145B">
        <w:t>6.</w:t>
      </w:r>
      <w:r w:rsidRPr="00E03A72">
        <w:rPr>
          <w:highlight w:val="yellow"/>
        </w:rPr>
        <w:t>A</w:t>
      </w:r>
      <w:r>
        <w:t>.2</w:t>
      </w:r>
      <w:r>
        <w:tab/>
        <w:t>Solution details</w:t>
      </w:r>
      <w:bookmarkEnd w:id="42"/>
    </w:p>
    <w:p w14:paraId="51DDE15C" w14:textId="77777777" w:rsidR="003148C6" w:rsidRDefault="003148C6" w:rsidP="003148C6"/>
    <w:p w14:paraId="628B248F" w14:textId="72A316B2" w:rsidR="003148C6" w:rsidRPr="003148C6" w:rsidRDefault="003148C6" w:rsidP="003148C6">
      <w:pPr>
        <w:pStyle w:val="3"/>
      </w:pPr>
      <w:bookmarkStart w:id="43" w:name="_Toc102126240"/>
      <w:r>
        <w:t>6.</w:t>
      </w:r>
      <w:r w:rsidRPr="003148C6">
        <w:rPr>
          <w:highlight w:val="yellow"/>
        </w:rPr>
        <w:t>A</w:t>
      </w:r>
      <w:r>
        <w:t>.3</w:t>
      </w:r>
      <w:r>
        <w:tab/>
      </w:r>
      <w:r>
        <w:tab/>
        <w:t>System impact</w:t>
      </w:r>
      <w:bookmarkEnd w:id="43"/>
    </w:p>
    <w:p w14:paraId="1870B392" w14:textId="77777777" w:rsidR="003148C6" w:rsidRPr="0092145B" w:rsidRDefault="003148C6" w:rsidP="003148C6"/>
    <w:p w14:paraId="36A5B8E3" w14:textId="2B184DBC" w:rsidR="003148C6" w:rsidRDefault="003148C6" w:rsidP="003148C6">
      <w:pPr>
        <w:pStyle w:val="3"/>
      </w:pPr>
      <w:bookmarkStart w:id="44" w:name="_Toc102126241"/>
      <w:r w:rsidRPr="0092145B">
        <w:lastRenderedPageBreak/>
        <w:t>6.</w:t>
      </w:r>
      <w:r w:rsidRPr="003148C6">
        <w:rPr>
          <w:highlight w:val="yellow"/>
        </w:rPr>
        <w:t>A</w:t>
      </w:r>
      <w:r>
        <w:t>.4</w:t>
      </w:r>
      <w:r>
        <w:tab/>
        <w:t>Evaluation</w:t>
      </w:r>
      <w:bookmarkEnd w:id="44"/>
    </w:p>
    <w:p w14:paraId="0EB2B5EF" w14:textId="77777777" w:rsidR="003148C6" w:rsidRPr="0092145B" w:rsidRDefault="003148C6" w:rsidP="003148C6"/>
    <w:p w14:paraId="78FA40A7" w14:textId="77777777" w:rsidR="003148C6" w:rsidRDefault="003148C6" w:rsidP="003148C6">
      <w:pPr>
        <w:pStyle w:val="1"/>
      </w:pPr>
      <w:bookmarkStart w:id="45" w:name="_Toc102126242"/>
      <w:r>
        <w:t>7</w:t>
      </w:r>
      <w:r w:rsidRPr="004D3578">
        <w:tab/>
      </w:r>
      <w:r>
        <w:t>Conclusions</w:t>
      </w:r>
      <w:bookmarkEnd w:id="45"/>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46" w:name="startOfAnnexes"/>
      <w:bookmarkEnd w:id="46"/>
    </w:p>
    <w:p w14:paraId="75350360" w14:textId="77777777" w:rsidR="00D71836" w:rsidRDefault="00080512" w:rsidP="00D71836">
      <w:pPr>
        <w:pStyle w:val="9"/>
      </w:pPr>
      <w:r w:rsidRPr="004D3578">
        <w:br w:type="page"/>
      </w:r>
      <w:bookmarkStart w:id="47" w:name="_Toc102146528"/>
      <w:bookmarkStart w:id="48" w:name="_Toc102126243"/>
      <w:r w:rsidR="00D71836">
        <w:lastRenderedPageBreak/>
        <w:t>Annex &lt;A&gt;:</w:t>
      </w:r>
      <w:r w:rsidR="00D71836">
        <w:br/>
        <w:t>&lt;Informative annex title for a Technical Report&gt;</w:t>
      </w:r>
      <w:bookmarkEnd w:id="47"/>
      <w:bookmarkEnd w:id="4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49" w:name="_Toc102126244"/>
      <w:r w:rsidRPr="004D3578">
        <w:t xml:space="preserve">Annex </w:t>
      </w:r>
      <w:r w:rsidRPr="001F2832">
        <w:rPr>
          <w:highlight w:val="yellow"/>
        </w:rPr>
        <w:t>X</w:t>
      </w:r>
      <w:r w:rsidRPr="004D3578">
        <w:t>:</w:t>
      </w:r>
      <w:r w:rsidRPr="004D3578">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188BB8D6" w14:textId="77777777" w:rsidTr="00606DE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06DE9">
        <w:tc>
          <w:tcPr>
            <w:tcW w:w="800" w:type="dxa"/>
            <w:shd w:val="solid" w:color="FFFFFF" w:fill="auto"/>
          </w:tcPr>
          <w:p w14:paraId="433EA83C" w14:textId="413641B9" w:rsidR="003C3971" w:rsidRPr="00C97077" w:rsidRDefault="00606DE9" w:rsidP="00003D3A">
            <w:pPr>
              <w:pStyle w:val="TAC"/>
              <w:rPr>
                <w:sz w:val="16"/>
                <w:szCs w:val="16"/>
                <w:highlight w:val="yellow"/>
              </w:rPr>
            </w:pPr>
            <w:r w:rsidRPr="00C97077">
              <w:rPr>
                <w:sz w:val="16"/>
                <w:szCs w:val="16"/>
                <w:highlight w:val="yellow"/>
              </w:rPr>
              <w:t>2022-0</w:t>
            </w:r>
            <w:r w:rsidR="00003D3A">
              <w:rPr>
                <w:sz w:val="16"/>
                <w:szCs w:val="16"/>
                <w:highlight w:val="yellow"/>
              </w:rPr>
              <w:t>6</w:t>
            </w:r>
          </w:p>
        </w:tc>
        <w:tc>
          <w:tcPr>
            <w:tcW w:w="901" w:type="dxa"/>
            <w:shd w:val="solid" w:color="FFFFFF" w:fill="auto"/>
          </w:tcPr>
          <w:p w14:paraId="55C8CC01" w14:textId="36023B11" w:rsidR="003C3971" w:rsidRPr="00C97077" w:rsidRDefault="00606DE9" w:rsidP="00C72833">
            <w:pPr>
              <w:pStyle w:val="TAC"/>
              <w:rPr>
                <w:sz w:val="16"/>
                <w:szCs w:val="16"/>
                <w:highlight w:val="yellow"/>
              </w:rPr>
            </w:pPr>
            <w:r w:rsidRPr="00C97077">
              <w:rPr>
                <w:sz w:val="16"/>
                <w:szCs w:val="16"/>
                <w:highlight w:val="yellow"/>
              </w:rPr>
              <w:t>SA3#107</w:t>
            </w:r>
            <w:r w:rsidR="00003D3A">
              <w:t xml:space="preserve"> </w:t>
            </w:r>
            <w:r w:rsidR="00003D3A" w:rsidRPr="00003D3A">
              <w:rPr>
                <w:sz w:val="16"/>
                <w:szCs w:val="16"/>
                <w:highlight w:val="yellow"/>
              </w:rPr>
              <w:t>Adhoc</w:t>
            </w:r>
            <w:r w:rsidRPr="00003D3A">
              <w:rPr>
                <w:sz w:val="16"/>
                <w:szCs w:val="16"/>
                <w:highlight w:val="yellow"/>
              </w:rPr>
              <w:t>-e</w:t>
            </w:r>
          </w:p>
        </w:tc>
        <w:tc>
          <w:tcPr>
            <w:tcW w:w="993" w:type="dxa"/>
            <w:shd w:val="solid" w:color="FFFFFF" w:fill="auto"/>
          </w:tcPr>
          <w:p w14:paraId="134723C6" w14:textId="3A8C79A8" w:rsidR="003C3971" w:rsidRPr="006B0D02" w:rsidRDefault="009566FE" w:rsidP="00C72833">
            <w:pPr>
              <w:pStyle w:val="TAC"/>
              <w:rPr>
                <w:sz w:val="16"/>
                <w:szCs w:val="16"/>
              </w:rPr>
            </w:pPr>
            <w:r w:rsidRPr="009566FE">
              <w:rPr>
                <w:sz w:val="16"/>
                <w:szCs w:val="16"/>
                <w:highlight w:val="yellow"/>
              </w:rPr>
              <w:t>S3-221394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964E94" w:rsidR="003C3971" w:rsidRPr="007D6048" w:rsidRDefault="00C97077" w:rsidP="00571E28">
            <w:pPr>
              <w:pStyle w:val="TAC"/>
              <w:rPr>
                <w:sz w:val="16"/>
                <w:szCs w:val="16"/>
              </w:rPr>
            </w:pPr>
            <w:r>
              <w:rPr>
                <w:sz w:val="16"/>
                <w:szCs w:val="16"/>
              </w:rPr>
              <w:t>0.</w:t>
            </w:r>
            <w:r w:rsidR="00CB26A2">
              <w:rPr>
                <w:sz w:val="16"/>
                <w:szCs w:val="16"/>
              </w:rPr>
              <w:t>0</w:t>
            </w:r>
            <w:r>
              <w:rPr>
                <w:sz w:val="16"/>
                <w:szCs w:val="16"/>
              </w:rPr>
              <w:t>.</w:t>
            </w:r>
            <w:r w:rsidR="00571E28">
              <w:rPr>
                <w:sz w:val="16"/>
                <w:szCs w:val="16"/>
              </w:rPr>
              <w:t>0</w:t>
            </w:r>
          </w:p>
        </w:tc>
      </w:tr>
      <w:tr w:rsidR="00273BDD" w:rsidRPr="006B0D02" w14:paraId="33CD507A" w14:textId="77777777" w:rsidTr="00606DE9">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606DE9">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606DE9">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606DE9">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bookmarkStart w:id="51" w:name="_GoBack"/>
      <w:bookmarkEnd w:id="51"/>
    </w:p>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26211" w14:textId="77777777" w:rsidR="00AC4BFF" w:rsidRDefault="00AC4BFF">
      <w:r>
        <w:separator/>
      </w:r>
    </w:p>
  </w:endnote>
  <w:endnote w:type="continuationSeparator" w:id="0">
    <w:p w14:paraId="1FB3E044" w14:textId="77777777" w:rsidR="00AC4BFF" w:rsidRDefault="00AC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42F7E" w14:textId="77777777" w:rsidR="00AC4BFF" w:rsidRDefault="00AC4BFF">
      <w:r>
        <w:separator/>
      </w:r>
    </w:p>
  </w:footnote>
  <w:footnote w:type="continuationSeparator" w:id="0">
    <w:p w14:paraId="127A7416" w14:textId="77777777" w:rsidR="00AC4BFF" w:rsidRDefault="00AC4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6FE">
      <w:rPr>
        <w:rFonts w:ascii="Arial" w:hAnsi="Arial" w:cs="Arial"/>
        <w:b/>
        <w:noProof/>
        <w:sz w:val="18"/>
        <w:szCs w:val="18"/>
      </w:rPr>
      <w:t>3GPP TR 33.883 V0.0.0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6FE">
      <w:rPr>
        <w:rFonts w:ascii="Arial" w:hAnsi="Arial" w:cs="Arial"/>
        <w:b/>
        <w:noProof/>
        <w:sz w:val="18"/>
        <w:szCs w:val="18"/>
      </w:rPr>
      <w:t>6</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6F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33397"/>
    <w:rsid w:val="00040095"/>
    <w:rsid w:val="00051834"/>
    <w:rsid w:val="00054A22"/>
    <w:rsid w:val="00062023"/>
    <w:rsid w:val="000624AE"/>
    <w:rsid w:val="000655A6"/>
    <w:rsid w:val="00080512"/>
    <w:rsid w:val="000A7EE0"/>
    <w:rsid w:val="000C47C3"/>
    <w:rsid w:val="000D58AB"/>
    <w:rsid w:val="00106E46"/>
    <w:rsid w:val="00133525"/>
    <w:rsid w:val="0013734C"/>
    <w:rsid w:val="001674C1"/>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4A18"/>
    <w:rsid w:val="002E00EE"/>
    <w:rsid w:val="002E36BB"/>
    <w:rsid w:val="003148C6"/>
    <w:rsid w:val="003172DC"/>
    <w:rsid w:val="0035280A"/>
    <w:rsid w:val="0035462D"/>
    <w:rsid w:val="00356555"/>
    <w:rsid w:val="00365201"/>
    <w:rsid w:val="003765B8"/>
    <w:rsid w:val="003C3971"/>
    <w:rsid w:val="003F00AB"/>
    <w:rsid w:val="00423334"/>
    <w:rsid w:val="004345EC"/>
    <w:rsid w:val="004578D5"/>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71E28"/>
    <w:rsid w:val="005959C5"/>
    <w:rsid w:val="00597B11"/>
    <w:rsid w:val="005D2E01"/>
    <w:rsid w:val="005D7526"/>
    <w:rsid w:val="005E4BB2"/>
    <w:rsid w:val="005F788A"/>
    <w:rsid w:val="00602AEA"/>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566FE"/>
    <w:rsid w:val="009D6FCD"/>
    <w:rsid w:val="009F37B7"/>
    <w:rsid w:val="00A056CA"/>
    <w:rsid w:val="00A10F02"/>
    <w:rsid w:val="00A164B4"/>
    <w:rsid w:val="00A20302"/>
    <w:rsid w:val="00A26956"/>
    <w:rsid w:val="00A27486"/>
    <w:rsid w:val="00A53724"/>
    <w:rsid w:val="00A56066"/>
    <w:rsid w:val="00A73129"/>
    <w:rsid w:val="00A82346"/>
    <w:rsid w:val="00A92BA1"/>
    <w:rsid w:val="00A95A32"/>
    <w:rsid w:val="00AB4A5D"/>
    <w:rsid w:val="00AC4BFF"/>
    <w:rsid w:val="00AC6BC6"/>
    <w:rsid w:val="00AE65E2"/>
    <w:rsid w:val="00AF1460"/>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43BA"/>
    <w:rsid w:val="00D57972"/>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D8ABBFCE-D454-420F-A0F3-2485E88C0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1303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2022-06-06T02:05:00Z</dcterms:created>
  <dcterms:modified xsi:type="dcterms:W3CDTF">2022-06-20T07:23:00Z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(2)gPtnQ4vcuK4iyXZh2XA/6xzJrguu9niexQk701cyi7WHN97WdgwPK2IxAHdYHRpsiiv5zGJ/
flVxBazZrJ2ylCGZcVYfQiKRH74cWpbvhwxxTB4Af4xMq6MdKjOx9FEY+J3E6L1KmY9GfIRR
su7ZgQRa8FnTfL3ttYVMY5M+2/OkPjjgWRweZPrNRyHuLY0OpXOvkFDk1UTqE8WjoOR67P70
y1w74oFeuWxWIAeGkV</vt:lpwstr>
  </property>
  <property fmtid="{D5CDD505-2E9C-101B-9397-08002B2CF9AE}" pid="14" name="_2015_ms_pID_7253431">
    <vt:lpwstr>JwhhaTDi5a8zgaD8p7w3a1dByz2SAA3EFIXV1WWjU2c2aWK2qqW54L
UGES0Fk2vaQxNR5Xyb7Q9CjEup7dRDMvlWbAuDtV0nB2cXxB2I4uRUq9LASSMAuPhMQBIhVx
BkIduMmEctiZ7a5TRzUhUNcH6+dUGdB/MoylmIroAhq8bdrhey67Bb8n0X2bIxRJfc7NICAd
rf0WQV5Ill622Oyg</vt:lpwstr>
  </property>
</Properties>
</file>